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C2ED" w14:textId="11000EE8" w:rsidR="00FE5358" w:rsidRDefault="0048521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DA109A">
        <w:rPr>
          <w:rFonts w:ascii="Helvetica Neue" w:hAnsi="Helvetica Neue"/>
          <w:noProof/>
          <w:lang w:eastAsia="zh-CN" w:bidi="he-IL"/>
        </w:rPr>
        <mc:AlternateContent>
          <mc:Choice Requires="wps">
            <w:drawing>
              <wp:anchor distT="457200" distB="457200" distL="114300" distR="114300" simplePos="0" relativeHeight="251679744" behindDoc="1" locked="0" layoutInCell="1" allowOverlap="1" wp14:anchorId="61C2F325" wp14:editId="3D08B292">
                <wp:simplePos x="0" y="0"/>
                <wp:positionH relativeFrom="page">
                  <wp:posOffset>398834</wp:posOffset>
                </wp:positionH>
                <wp:positionV relativeFrom="margin">
                  <wp:posOffset>-3782</wp:posOffset>
                </wp:positionV>
                <wp:extent cx="6810375" cy="2458936"/>
                <wp:effectExtent l="0" t="0" r="0" b="5080"/>
                <wp:wrapNone/>
                <wp:docPr id="602695491" name="Rectangle 602695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4589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F441A" w14:textId="384DB767" w:rsidR="000D681E" w:rsidRPr="0043500A" w:rsidRDefault="000D681E" w:rsidP="00D16B2B">
                            <w:pPr>
                              <w:pStyle w:val="Title"/>
                              <w:spacing w:before="240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  <w:r w:rsidRPr="0043500A"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  <w:t xml:space="preserve">The Ministry of Spiritual Direction </w:t>
                            </w:r>
                            <w:r w:rsidR="00094573" w:rsidRPr="0043500A"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79646A5D" w14:textId="3DD07D46" w:rsidR="000D681E" w:rsidRPr="00F5467F" w:rsidRDefault="00094573" w:rsidP="000D681E">
                            <w:pPr>
                              <w:pStyle w:val="Subtitle"/>
                              <w:spacing w:before="120"/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4"/>
                                <w:szCs w:val="32"/>
                              </w:rPr>
                            </w:pPr>
                            <w:r w:rsidRPr="0043500A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>S</w:t>
                            </w:r>
                            <w:r w:rsidR="00130040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>ummer</w:t>
                            </w:r>
                            <w:r w:rsidRPr="0043500A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 xml:space="preserve"> Workshop </w:t>
                            </w:r>
                            <w:r w:rsidR="00130040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>12</w:t>
                            </w:r>
                            <w:r w:rsidR="00130040" w:rsidRPr="00130040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30040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 xml:space="preserve"> June</w:t>
                            </w:r>
                            <w:r w:rsidRPr="0043500A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1C517895" w14:textId="77777777" w:rsidR="000D681E" w:rsidRPr="0043500A" w:rsidRDefault="000D681E" w:rsidP="000D681E">
                            <w:pPr>
                              <w:pStyle w:val="Subtitle"/>
                              <w:rPr>
                                <w:rFonts w:ascii="Helvetica Neue" w:hAnsi="Helvetica Neue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3500A">
                              <w:rPr>
                                <w:rFonts w:ascii="Helvetica Neue" w:hAnsi="Helvetica Neue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hyperlink r:id="rId7" w:history="1">
                              <w:r w:rsidRPr="0043500A">
                                <w:rPr>
                                  <w:rStyle w:val="Hyperlink"/>
                                  <w:rFonts w:ascii="Helvetica Neue" w:hAnsi="Helvetica Neue"/>
                                  <w:color w:val="auto"/>
                                  <w:sz w:val="24"/>
                                  <w:szCs w:val="24"/>
                                  <w:lang w:val="en-GB"/>
                                </w:rPr>
                                <w:t>www.ministryofspiritualdirection.co.uk</w:t>
                              </w:r>
                            </w:hyperlink>
                          </w:p>
                          <w:p w14:paraId="7C8BBD46" w14:textId="77777777" w:rsidR="000D681E" w:rsidRPr="003C4875" w:rsidRDefault="000D681E" w:rsidP="000D681E">
                            <w:pPr>
                              <w:pStyle w:val="Subtitle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14:paraId="17E91BC5" w14:textId="77777777" w:rsidR="000D681E" w:rsidRDefault="000D681E" w:rsidP="000D681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F325" id="Rectangle 602695491" o:spid="_x0000_s1026" style="position:absolute;margin-left:31.4pt;margin-top:-.3pt;width:536.25pt;height:193.6pt;z-index:-251636736;visibility:visible;mso-wrap-style:square;mso-width-percent:0;mso-height-percent:0;mso-wrap-distance-left:9pt;mso-wrap-distance-top:36pt;mso-wrap-distance-right:9pt;mso-wrap-distance-bottom:3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Fzd2gIAAEoGAAAOAAAAZHJzL2Uyb0RvYy54bWysVUtPGzEQvlfqf7B8L5uEhEfEBkUgqkq0&#13;&#10;IKDi7HjtrCWvx7WdZNNf37G9u4ko7aEqBzM77/nmkavrttFkK5xXYEo6PhlRIgyHSpl1Sb+/3H26&#13;&#10;oMQHZiqmwYiS7oWn14uPH652di4mUIOuhCPoxPj5zpa0DsHOi8LzWjTMn4AVBoUSXMMCfrp1UTm2&#13;&#10;Q++NLiaj0VmxA1dZB1x4j9zbLKSL5F9KwcODlF4EokuKuYX0uvSu4lssrth87ZitFe/SYP+QRcOU&#13;&#10;waCDq1sWGNk49ZurRnEHHmQ44dAUIKXiItWA1YxHb6p5rpkVqRYEx9sBJv//3PJv22f76BCGnfVz&#13;&#10;j2SsopWuif8xP9ImsPYDWKINhCPz7GI8Oj2fUcJRNpnOLi5PzyKcxcHcOh8+C2hIJErqsBsJJLa9&#13;&#10;9yGr9ioddtWd0ppIrXAUDA4MJQ7Cqwp1ggIHLIPs0T5ZeGIB0RgldhoacaMd2TJsd2gnia03zVeo&#13;&#10;Mu9yhH+56cjG0cjscc/G5AcvqZS1P46T9N4NxjgXJkw6AKIVulr3eWplCIsbMZvGSDiInjMtqgHU&#13;&#10;oLR4QngyKDiPCYgYWpv4GojAZGnkFIduJSrstcjaT0ISVWF/cvFDNbnQnGZG0desEpk9+2P92qDD&#13;&#10;6Fli/MF35yAu6QHv3nfOstOPpiLt4WD8F/zGHX6DRYoMJgzGjTLg3uu2Dr2xzPo9SBmaiFJoVy0m&#13;&#10;F8kVVPtHF4crtoB4y+8Uzug98+GRObwAyMSrFh7wkRp2JYWOoqQG9/M9ftTHxUQpJTu8KCX1PzbM&#13;&#10;4QzrLwaH9HI8ncYTlD6ms/MJfrhjyepYYjbNDeAUj1N2iYz6QfekdNC84vFbxqgoYoZjbBz7nrwJ&#13;&#10;+c7h8eRiuUxKeHQsC/fm2fJ+meIGvrSvzNluTQNu+Dfobw+bv9nWrBsbY2C5CSBVmtoDqh3weLDy&#13;&#10;EuTjGi/i8XfSOvwELH4BAAD//wMAUEsDBBQABgAIAAAAIQDYweFN5AAAAA4BAAAPAAAAZHJzL2Rv&#13;&#10;d25yZXYueG1sTI/BTsMwEETvSPyDtUhcUOu0EVZJ41QowKkSgsAHuPE2CdjrKHaalK/HPcFlpNVo&#13;&#10;Z97ku9kadsLBd44krJYJMKTa6Y4aCZ8fL4sNMB8UaWUcoYQzetgV11e5yrSb6B1PVWhYDCGfKQlt&#13;&#10;CH3Gua9btMovXY8UvaMbrArxHBquBzXFcGv4OkkEt6qj2NCqHssW6+9qtBJ+prf982v5cPyqZnO3&#13;&#10;n5rzWFEp5e3N/LSN8rgFFnAOfx9w2RD5oYhgBzeS9sxIEOuIHyQsBLCLvUrvU2AHCelGCOBFzv/P&#13;&#10;KH4BAAD//wMAUEsBAi0AFAAGAAgAAAAhALaDOJL+AAAA4QEAABMAAAAAAAAAAAAAAAAAAAAAAFtD&#13;&#10;b250ZW50X1R5cGVzXS54bWxQSwECLQAUAAYACAAAACEAOP0h/9YAAACUAQAACwAAAAAAAAAAAAAA&#13;&#10;AAAvAQAAX3JlbHMvLnJlbHNQSwECLQAUAAYACAAAACEAjzBc3doCAABKBgAADgAAAAAAAAAAAAAA&#13;&#10;AAAuAgAAZHJzL2Uyb0RvYy54bWxQSwECLQAUAAYACAAAACEA2MHhTeQAAAAOAQAADwAAAAAAAAAA&#13;&#10;AAAAAAA0BQAAZHJzL2Rvd25yZXYueG1sUEsFBgAAAAAEAAQA8wAAAEUGAAAAAA==&#13;&#10;" fillcolor="#51647e [2911]" stroked="f" strokeweight="1pt">
                <v:fill color2="#ed7d31 [3205]" rotate="t" focus="100%" type="gradient">
                  <o:fill v:ext="view" type="gradientUnscaled"/>
                </v:fill>
                <v:textbox>
                  <w:txbxContent>
                    <w:p w14:paraId="3C7F441A" w14:textId="384DB767" w:rsidR="000D681E" w:rsidRPr="0043500A" w:rsidRDefault="000D681E" w:rsidP="00D16B2B">
                      <w:pPr>
                        <w:pStyle w:val="Title"/>
                        <w:spacing w:before="240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  <w:r w:rsidRPr="0043500A">
                        <w:rPr>
                          <w:rFonts w:ascii="Helvetica Neue" w:hAnsi="Helvetica Neue"/>
                          <w:sz w:val="32"/>
                          <w:szCs w:val="32"/>
                        </w:rPr>
                        <w:t xml:space="preserve">The Ministry of Spiritual Direction </w:t>
                      </w:r>
                      <w:r w:rsidR="00094573" w:rsidRPr="0043500A">
                        <w:rPr>
                          <w:rFonts w:ascii="Helvetica Neue" w:hAnsi="Helvetica Neue"/>
                          <w:sz w:val="32"/>
                          <w:szCs w:val="32"/>
                        </w:rPr>
                        <w:t>Booking Form</w:t>
                      </w:r>
                    </w:p>
                    <w:p w14:paraId="79646A5D" w14:textId="3DD07D46" w:rsidR="000D681E" w:rsidRPr="00F5467F" w:rsidRDefault="00094573" w:rsidP="000D681E">
                      <w:pPr>
                        <w:pStyle w:val="Subtitle"/>
                        <w:spacing w:before="120"/>
                        <w:rPr>
                          <w:rFonts w:ascii="Helvetica Neue" w:eastAsiaTheme="majorEastAsia" w:hAnsi="Helvetica Neue" w:cstheme="majorBidi"/>
                          <w:kern w:val="28"/>
                          <w:sz w:val="34"/>
                          <w:szCs w:val="32"/>
                        </w:rPr>
                      </w:pPr>
                      <w:r w:rsidRPr="0043500A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>S</w:t>
                      </w:r>
                      <w:r w:rsidR="00130040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>ummer</w:t>
                      </w:r>
                      <w:r w:rsidRPr="0043500A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 xml:space="preserve"> Workshop </w:t>
                      </w:r>
                      <w:r w:rsidR="00130040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>12</w:t>
                      </w:r>
                      <w:r w:rsidR="00130040" w:rsidRPr="00130040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30040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 xml:space="preserve"> June</w:t>
                      </w:r>
                      <w:r w:rsidRPr="0043500A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 xml:space="preserve"> 2024</w:t>
                      </w:r>
                    </w:p>
                    <w:p w14:paraId="1C517895" w14:textId="77777777" w:rsidR="000D681E" w:rsidRPr="0043500A" w:rsidRDefault="000D681E" w:rsidP="000D681E">
                      <w:pPr>
                        <w:pStyle w:val="Subtitle"/>
                        <w:rPr>
                          <w:rFonts w:ascii="Helvetica Neue" w:hAnsi="Helvetica Neue"/>
                          <w:sz w:val="24"/>
                          <w:szCs w:val="24"/>
                          <w:lang w:val="en-GB"/>
                        </w:rPr>
                      </w:pPr>
                      <w:r w:rsidRPr="0043500A">
                        <w:rPr>
                          <w:rFonts w:ascii="Helvetica Neue" w:hAnsi="Helvetica Neue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hyperlink r:id="rId8" w:history="1">
                        <w:r w:rsidRPr="0043500A">
                          <w:rPr>
                            <w:rStyle w:val="Hyperlink"/>
                            <w:rFonts w:ascii="Helvetica Neue" w:hAnsi="Helvetica Neue"/>
                            <w:color w:val="auto"/>
                            <w:sz w:val="24"/>
                            <w:szCs w:val="24"/>
                            <w:lang w:val="en-GB"/>
                          </w:rPr>
                          <w:t>www.ministryofspiritualdirection.co.uk</w:t>
                        </w:r>
                      </w:hyperlink>
                    </w:p>
                    <w:p w14:paraId="7C8BBD46" w14:textId="77777777" w:rsidR="000D681E" w:rsidRPr="003C4875" w:rsidRDefault="000D681E" w:rsidP="000D681E">
                      <w:pPr>
                        <w:pStyle w:val="Subtitle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14:paraId="17E91BC5" w14:textId="77777777" w:rsidR="000D681E" w:rsidRDefault="000D681E" w:rsidP="000D681E">
                      <w:pPr>
                        <w:pStyle w:val="Subtitle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0E325E3B" w14:textId="5AFC6738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bookmarkStart w:id="0" w:name="_Hlk138847043"/>
      <w:bookmarkEnd w:id="0"/>
    </w:p>
    <w:p w14:paraId="19E3FE2A" w14:textId="3B5AC616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6FF77C2B" w14:textId="474A921B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73D9C7B2" w14:textId="4C83DA9E" w:rsidR="00FE5358" w:rsidRDefault="00D16B2B" w:rsidP="00094573">
      <w:pPr>
        <w:tabs>
          <w:tab w:val="left" w:pos="4121"/>
        </w:tabs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67456" behindDoc="0" locked="0" layoutInCell="1" allowOverlap="1" wp14:anchorId="4E44C799" wp14:editId="75250799">
            <wp:simplePos x="0" y="0"/>
            <wp:positionH relativeFrom="page">
              <wp:posOffset>561340</wp:posOffset>
            </wp:positionH>
            <wp:positionV relativeFrom="page">
              <wp:posOffset>1544955</wp:posOffset>
            </wp:positionV>
            <wp:extent cx="1576070" cy="1054100"/>
            <wp:effectExtent l="228600" t="266700" r="195580" b="279400"/>
            <wp:wrapNone/>
            <wp:docPr id="5" name="Picture 5" descr="A picture containing tree, outdoor, landscaping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, outdoor, landscaping, 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20906278">
                      <a:off x="0" y="0"/>
                      <a:ext cx="1576070" cy="10541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73"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  <w:tab/>
      </w:r>
    </w:p>
    <w:p w14:paraId="4A717844" w14:textId="11F4A1AD" w:rsidR="00FE5358" w:rsidRDefault="00764B9F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71552" behindDoc="0" locked="0" layoutInCell="1" allowOverlap="1" wp14:anchorId="46F32936" wp14:editId="17EFDFA1">
            <wp:simplePos x="0" y="0"/>
            <wp:positionH relativeFrom="page">
              <wp:posOffset>3765550</wp:posOffset>
            </wp:positionH>
            <wp:positionV relativeFrom="page">
              <wp:posOffset>1909402</wp:posOffset>
            </wp:positionV>
            <wp:extent cx="1418615" cy="896650"/>
            <wp:effectExtent l="177800" t="215900" r="181610" b="220980"/>
            <wp:wrapNone/>
            <wp:docPr id="4" name="Picture 4" descr="A person writing on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riting on a book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1111985">
                      <a:off x="0" y="0"/>
                      <a:ext cx="1418615" cy="89665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69504" behindDoc="0" locked="0" layoutInCell="1" allowOverlap="1" wp14:anchorId="22571B4A" wp14:editId="65019AA2">
            <wp:simplePos x="0" y="0"/>
            <wp:positionH relativeFrom="page">
              <wp:posOffset>2470785</wp:posOffset>
            </wp:positionH>
            <wp:positionV relativeFrom="page">
              <wp:posOffset>1770880</wp:posOffset>
            </wp:positionV>
            <wp:extent cx="996994" cy="1129887"/>
            <wp:effectExtent l="209550" t="209550" r="222250" b="203835"/>
            <wp:wrapNone/>
            <wp:docPr id="9" name="Picture 9" descr="A river flowing through a for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iver flowing through a fores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rot="612517">
                      <a:off x="0" y="0"/>
                      <a:ext cx="996994" cy="1129887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2B"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73600" behindDoc="0" locked="0" layoutInCell="1" allowOverlap="1" wp14:anchorId="422C0C45" wp14:editId="2FCF219E">
            <wp:simplePos x="0" y="0"/>
            <wp:positionH relativeFrom="page">
              <wp:posOffset>5427807</wp:posOffset>
            </wp:positionH>
            <wp:positionV relativeFrom="page">
              <wp:posOffset>1617358</wp:posOffset>
            </wp:positionV>
            <wp:extent cx="1651138" cy="1009028"/>
            <wp:effectExtent l="190500" t="266700" r="203200" b="260985"/>
            <wp:wrapNone/>
            <wp:docPr id="3" name="Picture 3" descr="A person holding a can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cand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1651837" cy="100945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1ECE" w14:textId="0077E0B8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5341D4A1" w14:textId="2B0076E3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188CF18D" w14:textId="01F3DD4E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23FDADF9" w14:textId="34B28556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7238D436" w14:textId="67AF3E25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55A66E1B" w14:textId="77777777" w:rsidR="00FE5358" w:rsidRPr="007909ED" w:rsidRDefault="00FE5358" w:rsidP="0043500A">
      <w:pPr>
        <w:rPr>
          <w:rFonts w:ascii="Helvetica Neue" w:eastAsia="Calibri" w:hAnsi="Helvetica Neue" w:cs="Times New Roman"/>
          <w:b/>
          <w:bCs/>
          <w:color w:val="4472C4" w:themeColor="accent1"/>
          <w:kern w:val="0"/>
          <w:sz w:val="24"/>
          <w14:ligatures w14:val="none"/>
        </w:rPr>
      </w:pPr>
    </w:p>
    <w:p w14:paraId="7EE6FEE3" w14:textId="1799F5CE" w:rsidR="00FE5358" w:rsidRDefault="00130040" w:rsidP="005B3207">
      <w:pPr>
        <w:jc w:val="center"/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A Networking and </w:t>
      </w:r>
      <w:r w:rsidRPr="00130040"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>Workshop Day</w:t>
      </w:r>
      <w:r w:rsidR="005B3207"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 </w:t>
      </w:r>
      <w:r w:rsidRPr="00130040"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>for Supervisors of Spiritual Directors</w:t>
      </w:r>
      <w:r w:rsidR="005B3207"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 and those who are part of Peer Supervision Groups</w:t>
      </w:r>
    </w:p>
    <w:p w14:paraId="31F98B9D" w14:textId="77777777" w:rsidR="00130040" w:rsidRPr="00130040" w:rsidRDefault="00130040" w:rsidP="00130040">
      <w:pPr>
        <w:jc w:val="center"/>
        <w:rPr>
          <w:rFonts w:ascii="Helvetica Neue" w:eastAsia="Calibri" w:hAnsi="Helvetica Neue" w:cs="Times New Roman"/>
          <w:b/>
          <w:bCs/>
          <w:color w:val="C00000"/>
          <w:kern w:val="0"/>
          <w:sz w:val="24"/>
          <w14:ligatures w14:val="none"/>
        </w:rPr>
      </w:pPr>
    </w:p>
    <w:p w14:paraId="258E60FC" w14:textId="240204C1" w:rsidR="00B431A2" w:rsidRPr="00EF2BEF" w:rsidRDefault="00E877D1" w:rsidP="003B0913">
      <w:pPr>
        <w:rPr>
          <w:rFonts w:ascii="Helvetica Neue" w:eastAsia="Calibri" w:hAnsi="Helvetica Neue" w:cs="Times New Roman"/>
          <w:kern w:val="0"/>
          <w:sz w:val="24"/>
          <w14:ligatures w14:val="none"/>
        </w:rPr>
      </w:pPr>
      <w:r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 xml:space="preserve">Where: </w:t>
      </w:r>
      <w:r w:rsidR="00F87303"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ab/>
      </w:r>
      <w:r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>Flourish House, Wells, BA5 1FD</w:t>
      </w:r>
    </w:p>
    <w:p w14:paraId="10A87AA5" w14:textId="3455DB7F" w:rsidR="00E877D1" w:rsidRPr="00EF2BEF" w:rsidRDefault="00E877D1" w:rsidP="006460BF">
      <w:pPr>
        <w:rPr>
          <w:rFonts w:ascii="Helvetica Neue" w:eastAsia="Calibri" w:hAnsi="Helvetica Neue" w:cs="Times New Roman"/>
          <w:kern w:val="0"/>
          <w:sz w:val="24"/>
          <w14:ligatures w14:val="none"/>
        </w:rPr>
      </w:pPr>
      <w:r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 xml:space="preserve">Time: </w:t>
      </w:r>
      <w:r w:rsidR="00F87303"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ab/>
      </w:r>
      <w:r w:rsidR="00EB0728">
        <w:rPr>
          <w:rFonts w:ascii="Helvetica Neue" w:eastAsia="Calibri" w:hAnsi="Helvetica Neue" w:cs="Times New Roman"/>
          <w:kern w:val="0"/>
          <w:sz w:val="24"/>
          <w14:ligatures w14:val="none"/>
        </w:rPr>
        <w:tab/>
      </w:r>
      <w:r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>10.00 am – 4.00 pm</w:t>
      </w:r>
      <w:r w:rsidR="00094573">
        <w:rPr>
          <w:rFonts w:ascii="Helvetica Neue" w:eastAsia="Calibri" w:hAnsi="Helvetica Neue" w:cs="Times New Roman"/>
          <w:kern w:val="0"/>
          <w:sz w:val="24"/>
          <w14:ligatures w14:val="none"/>
        </w:rPr>
        <w:t xml:space="preserve"> (arrivals </w:t>
      </w:r>
      <w:r w:rsidR="00094573" w:rsidRPr="00094573">
        <w:rPr>
          <w:rFonts w:ascii="Helvetica Neue" w:eastAsia="Calibri" w:hAnsi="Helvetica Neue" w:cs="Times New Roman"/>
          <w:color w:val="000000" w:themeColor="text1"/>
          <w:kern w:val="0"/>
          <w:sz w:val="24"/>
          <w14:ligatures w14:val="none"/>
        </w:rPr>
        <w:t>and</w:t>
      </w:r>
      <w:r w:rsidR="00094573">
        <w:rPr>
          <w:rFonts w:ascii="Helvetica Neue" w:eastAsia="Calibri" w:hAnsi="Helvetica Neue" w:cs="Times New Roman"/>
          <w:kern w:val="0"/>
          <w:sz w:val="24"/>
          <w14:ligatures w14:val="none"/>
        </w:rPr>
        <w:t xml:space="preserve"> refreshments from 9.30am)</w:t>
      </w:r>
    </w:p>
    <w:p w14:paraId="7145353F" w14:textId="3170744E" w:rsidR="00F87303" w:rsidRDefault="006D7425" w:rsidP="003D1B5E">
      <w:pPr>
        <w:rPr>
          <w:rFonts w:ascii="Helvetica Neue" w:eastAsia="Calibri" w:hAnsi="Helvetica Neue" w:cs="Times New Roman"/>
          <w:kern w:val="0"/>
          <w:sz w:val="24"/>
          <w14:ligatures w14:val="none"/>
        </w:rPr>
      </w:pPr>
      <w:r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 xml:space="preserve">Cost: </w:t>
      </w:r>
      <w:r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ab/>
      </w:r>
      <w:r w:rsidR="00EB0728">
        <w:rPr>
          <w:rFonts w:ascii="Helvetica Neue" w:eastAsia="Calibri" w:hAnsi="Helvetica Neue" w:cs="Times New Roman"/>
          <w:kern w:val="0"/>
          <w:sz w:val="24"/>
          <w14:ligatures w14:val="none"/>
        </w:rPr>
        <w:tab/>
      </w:r>
      <w:r w:rsidR="003D1B5E" w:rsidRPr="00EF2BEF">
        <w:rPr>
          <w:rFonts w:ascii="Helvetica Neue" w:eastAsia="Calibri" w:hAnsi="Helvetica Neue" w:cs="Times New Roman"/>
          <w:kern w:val="0"/>
          <w:sz w:val="24"/>
          <w14:ligatures w14:val="none"/>
        </w:rPr>
        <w:t>£30.00 and will include drinks</w:t>
      </w:r>
      <w:r w:rsidR="00944274">
        <w:rPr>
          <w:rFonts w:ascii="Helvetica Neue" w:eastAsia="Calibri" w:hAnsi="Helvetica Neue" w:cs="Times New Roman"/>
          <w:kern w:val="0"/>
          <w:sz w:val="24"/>
          <w14:ligatures w14:val="none"/>
        </w:rPr>
        <w:t xml:space="preserve"> (please bring your own lunch)</w:t>
      </w:r>
    </w:p>
    <w:p w14:paraId="128D0C23" w14:textId="77777777" w:rsidR="00094573" w:rsidRDefault="00094573" w:rsidP="003D1B5E">
      <w:pPr>
        <w:rPr>
          <w:rFonts w:ascii="Helvetica Neue" w:eastAsia="Calibri" w:hAnsi="Helvetica Neue" w:cs="Times New Roman"/>
          <w:kern w:val="0"/>
          <w:sz w:val="24"/>
          <w14:ligatures w14:val="none"/>
        </w:rPr>
      </w:pPr>
    </w:p>
    <w:p w14:paraId="4F977197" w14:textId="77777777" w:rsidR="000979AF" w:rsidRPr="00F608F3" w:rsidRDefault="00094573" w:rsidP="000979AF">
      <w:pPr>
        <w:rPr>
          <w:rFonts w:ascii="Helvetica Neue" w:eastAsia="Calibri" w:hAnsi="Helvetica Neue" w:cs="Times New Roman"/>
          <w:b/>
          <w:bCs/>
          <w:color w:val="4472C4" w:themeColor="accent1"/>
          <w:kern w:val="0"/>
          <w:sz w:val="24"/>
          <w14:ligatures w14:val="none"/>
        </w:rPr>
      </w:pPr>
      <w:r w:rsidRPr="00F608F3">
        <w:rPr>
          <w:rFonts w:ascii="Helvetica Neue" w:eastAsia="Calibri" w:hAnsi="Helvetica Neue" w:cs="Times New Roman"/>
          <w:b/>
          <w:bCs/>
          <w:color w:val="4472C4" w:themeColor="accent1"/>
          <w:kern w:val="0"/>
          <w:sz w:val="24"/>
          <w14:ligatures w14:val="none"/>
        </w:rPr>
        <w:t>To secure a place</w:t>
      </w:r>
      <w:r w:rsidR="000979AF" w:rsidRPr="00F608F3">
        <w:rPr>
          <w:rFonts w:ascii="Helvetica Neue" w:eastAsia="Calibri" w:hAnsi="Helvetica Neue" w:cs="Times New Roman"/>
          <w:b/>
          <w:bCs/>
          <w:color w:val="4472C4" w:themeColor="accent1"/>
          <w:kern w:val="0"/>
          <w:sz w:val="24"/>
          <w14:ligatures w14:val="none"/>
        </w:rPr>
        <w:t xml:space="preserve"> on this workshop:</w:t>
      </w:r>
    </w:p>
    <w:p w14:paraId="2E6D7DDC" w14:textId="77777777" w:rsidR="0043500A" w:rsidRDefault="0043500A" w:rsidP="000979AF">
      <w:pPr>
        <w:rPr>
          <w:rFonts w:ascii="Helvetica Neue" w:eastAsia="Calibri" w:hAnsi="Helvetica Neue" w:cs="Times New Roman"/>
          <w:b/>
          <w:bCs/>
          <w:kern w:val="0"/>
          <w:sz w:val="24"/>
          <w14:ligatures w14:val="none"/>
        </w:rPr>
      </w:pPr>
    </w:p>
    <w:p w14:paraId="08162FBF" w14:textId="2ACAC84F" w:rsidR="0043500A" w:rsidRPr="0043500A" w:rsidRDefault="0043500A" w:rsidP="0043500A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  <w:r w:rsidRPr="0043500A">
        <w:rPr>
          <w:rFonts w:ascii="Helvetica Neue" w:eastAsia="Calibri" w:hAnsi="Helvetica Neue" w:cs="Times New Roman"/>
          <w:b/>
          <w:bCs/>
          <w:kern w:val="0"/>
          <w14:ligatures w14:val="none"/>
        </w:rPr>
        <w:t>1.</w:t>
      </w: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</w:t>
      </w:r>
      <w:r w:rsidRPr="0043500A">
        <w:rPr>
          <w:rFonts w:ascii="Helvetica Neue" w:eastAsia="Calibri" w:hAnsi="Helvetica Neue" w:cs="Times New Roman"/>
          <w:b/>
          <w:bCs/>
          <w:kern w:val="0"/>
          <w14:ligatures w14:val="none"/>
        </w:rPr>
        <w:t>Please complete the following information</w:t>
      </w:r>
      <w:r w:rsidR="00F608F3">
        <w:rPr>
          <w:rFonts w:ascii="Helvetica Neue" w:eastAsia="Calibri" w:hAnsi="Helvetica Neue" w:cs="Times New Roman"/>
          <w:b/>
          <w:bCs/>
          <w:kern w:val="0"/>
          <w14:ligatures w14:val="none"/>
        </w:rPr>
        <w:t>*</w:t>
      </w:r>
      <w:r w:rsidRPr="0043500A">
        <w:rPr>
          <w:rFonts w:ascii="Helvetica Neue" w:eastAsia="Calibri" w:hAnsi="Helvetica Neue" w:cs="Times New Roman"/>
          <w:b/>
          <w:bCs/>
          <w:kern w:val="0"/>
          <w14:ligatures w14:val="none"/>
        </w:rPr>
        <w:t>:</w:t>
      </w:r>
    </w:p>
    <w:p w14:paraId="45FE447E" w14:textId="75474DEF" w:rsidR="0043500A" w:rsidRDefault="0043500A" w:rsidP="0043500A">
      <w:pPr>
        <w:rPr>
          <w:rFonts w:ascii="Helvetica Neue" w:hAnsi="Helvetica Neue"/>
        </w:rPr>
      </w:pPr>
      <w:r w:rsidRPr="0043500A">
        <w:rPr>
          <w:rFonts w:ascii="Helvetica Neue" w:hAnsi="Helvetica Neue"/>
        </w:rPr>
        <w:t>Name:</w:t>
      </w:r>
      <w:r w:rsidR="00BA38C6">
        <w:rPr>
          <w:rFonts w:ascii="Helvetica Neue" w:hAnsi="Helvetica Neue"/>
        </w:rPr>
        <w:tab/>
      </w:r>
      <w:r w:rsidR="00BA38C6">
        <w:rPr>
          <w:rFonts w:ascii="Helvetica Neue" w:hAnsi="Helvetica Neue"/>
        </w:rPr>
        <w:tab/>
      </w:r>
      <w:r w:rsidR="00BA38C6">
        <w:rPr>
          <w:rFonts w:ascii="Helvetica Neue" w:hAnsi="Helvetica Neue"/>
        </w:rPr>
        <w:tab/>
      </w:r>
      <w:r w:rsidR="00BA38C6">
        <w:rPr>
          <w:rFonts w:ascii="Helvetica Neue" w:hAnsi="Helvetica Neue"/>
        </w:rPr>
        <w:tab/>
      </w:r>
      <w:r w:rsidR="00BA38C6">
        <w:rPr>
          <w:rFonts w:ascii="Helvetica Neue" w:hAnsi="Helvetica Neue"/>
        </w:rPr>
        <w:tab/>
      </w:r>
      <w:r w:rsidR="00BA38C6">
        <w:rPr>
          <w:rFonts w:ascii="Helvetica Neue" w:hAnsi="Helvetica Neue"/>
        </w:rPr>
        <w:tab/>
      </w:r>
      <w:r w:rsidR="00BA38C6">
        <w:rPr>
          <w:rFonts w:ascii="Helvetica Neue" w:hAnsi="Helvetica Neue"/>
        </w:rPr>
        <w:tab/>
        <w:t>Email:</w:t>
      </w:r>
    </w:p>
    <w:p w14:paraId="77597D3F" w14:textId="77777777" w:rsidR="0043500A" w:rsidRDefault="0043500A" w:rsidP="0043500A">
      <w:pPr>
        <w:rPr>
          <w:rFonts w:ascii="Helvetica Neue" w:hAnsi="Helvetica Neue"/>
        </w:rPr>
      </w:pPr>
    </w:p>
    <w:p w14:paraId="4C7604F9" w14:textId="6CAAC32E" w:rsidR="0043500A" w:rsidRDefault="00BA38C6" w:rsidP="0043500A">
      <w:pPr>
        <w:rPr>
          <w:rFonts w:ascii="Helvetica Neue" w:hAnsi="Helvetica Neue"/>
        </w:rPr>
      </w:pPr>
      <w:r>
        <w:rPr>
          <w:rFonts w:ascii="Helvetica Neue" w:hAnsi="Helvetica Neue"/>
        </w:rPr>
        <w:t>Address</w:t>
      </w:r>
      <w:r w:rsidR="0043500A">
        <w:rPr>
          <w:rFonts w:ascii="Helvetica Neue" w:hAnsi="Helvetica Neue"/>
        </w:rPr>
        <w:t>:</w:t>
      </w:r>
    </w:p>
    <w:p w14:paraId="347A6F61" w14:textId="77777777" w:rsidR="0043500A" w:rsidRDefault="0043500A" w:rsidP="0043500A">
      <w:pPr>
        <w:rPr>
          <w:rFonts w:ascii="Helvetica Neue" w:hAnsi="Helvetica Neue"/>
        </w:rPr>
      </w:pPr>
    </w:p>
    <w:p w14:paraId="2442E8E6" w14:textId="0EB75119" w:rsidR="0043500A" w:rsidRPr="0043500A" w:rsidRDefault="0043500A" w:rsidP="0043500A">
      <w:pPr>
        <w:rPr>
          <w:rFonts w:ascii="Helvetica Neue" w:eastAsia="Calibri" w:hAnsi="Helvetica Neue" w:cs="Times New Roman"/>
          <w:color w:val="000000" w:themeColor="text1"/>
          <w:kern w:val="0"/>
          <w:sz w:val="24"/>
          <w14:ligatures w14:val="none"/>
        </w:rPr>
      </w:pPr>
      <w:r w:rsidRPr="0043500A">
        <w:rPr>
          <w:rFonts w:ascii="Helvetica Neue" w:hAnsi="Helvetica Neue"/>
          <w:color w:val="000000" w:themeColor="text1"/>
        </w:rPr>
        <w:t>Phone</w:t>
      </w:r>
      <w:r w:rsidR="00D16B2B">
        <w:rPr>
          <w:rFonts w:ascii="Helvetica Neue" w:hAnsi="Helvetica Neue"/>
          <w:color w:val="000000" w:themeColor="text1"/>
        </w:rPr>
        <w:t>:</w:t>
      </w:r>
      <w:r w:rsidRPr="0043500A">
        <w:rPr>
          <w:rFonts w:ascii="Helvetica Neue" w:hAnsi="Helvetica Neue"/>
          <w:color w:val="000000" w:themeColor="text1"/>
        </w:rPr>
        <w:t xml:space="preserve"> </w:t>
      </w:r>
      <w:r w:rsidRPr="0043500A">
        <w:rPr>
          <w:rFonts w:ascii="Helvetica Neue" w:eastAsia="Calibri" w:hAnsi="Helvetica Neue" w:cs="Times New Roman"/>
          <w:color w:val="000000" w:themeColor="text1"/>
          <w:kern w:val="0"/>
          <w:sz w:val="20"/>
          <w:szCs w:val="20"/>
          <w14:ligatures w14:val="none"/>
        </w:rPr>
        <w:t>(one that can be used on the day in case of last-minute changes)</w:t>
      </w:r>
    </w:p>
    <w:p w14:paraId="7B213C5F" w14:textId="77777777" w:rsidR="0043500A" w:rsidRDefault="0043500A" w:rsidP="000979AF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</w:p>
    <w:p w14:paraId="434CE4CF" w14:textId="49EF88EF" w:rsidR="000979AF" w:rsidRPr="000979AF" w:rsidRDefault="0043500A" w:rsidP="000979AF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>2</w:t>
      </w:r>
      <w:r w:rsidR="000979AF" w:rsidRP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. </w:t>
      </w: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>P</w:t>
      </w:r>
      <w:r w:rsidR="000979AF" w:rsidRP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lease return this booking form via email by Monday </w:t>
      </w:r>
      <w:r w:rsidR="00526093">
        <w:rPr>
          <w:rFonts w:ascii="Helvetica Neue" w:eastAsia="Calibri" w:hAnsi="Helvetica Neue" w:cs="Times New Roman"/>
          <w:b/>
          <w:bCs/>
          <w:kern w:val="0"/>
          <w14:ligatures w14:val="none"/>
        </w:rPr>
        <w:t>20</w:t>
      </w:r>
      <w:r w:rsidR="00526093" w:rsidRPr="00526093">
        <w:rPr>
          <w:rFonts w:ascii="Helvetica Neue" w:eastAsia="Calibri" w:hAnsi="Helvetica Neue" w:cs="Times New Roman"/>
          <w:b/>
          <w:bCs/>
          <w:kern w:val="0"/>
          <w:vertAlign w:val="superscript"/>
          <w14:ligatures w14:val="none"/>
        </w:rPr>
        <w:t>th</w:t>
      </w:r>
      <w:r w:rsidR="00526093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May 2024</w:t>
      </w:r>
      <w:r w:rsidR="000979AF" w:rsidRP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to: Sue Lloyd </w:t>
      </w:r>
      <w:hyperlink r:id="rId13" w:history="1">
        <w:r w:rsidR="000979AF" w:rsidRPr="000979AF">
          <w:rPr>
            <w:rStyle w:val="Hyperlink"/>
            <w:rFonts w:ascii="Helvetica Neue" w:eastAsia="Calibri" w:hAnsi="Helvetica Neue" w:cs="Times New Roman"/>
            <w:b/>
            <w:bCs/>
            <w:kern w:val="0"/>
            <w14:ligatures w14:val="none"/>
          </w:rPr>
          <w:t>director.minofsd@gmail.com</w:t>
        </w:r>
      </w:hyperlink>
    </w:p>
    <w:p w14:paraId="2CA6474F" w14:textId="77F2B715" w:rsidR="000979AF" w:rsidRPr="000979AF" w:rsidRDefault="000979AF" w:rsidP="003D1B5E">
      <w:pPr>
        <w:rPr>
          <w:rFonts w:ascii="Helvetica Neue" w:eastAsia="Calibri" w:hAnsi="Helvetica Neue" w:cs="Times New Roman"/>
          <w:b/>
          <w:bCs/>
          <w:kern w:val="0"/>
          <w:sz w:val="16"/>
          <w:szCs w:val="16"/>
          <w14:ligatures w14:val="none"/>
        </w:rPr>
      </w:pPr>
    </w:p>
    <w:p w14:paraId="1B98A2FF" w14:textId="77777777" w:rsidR="000979AF" w:rsidRDefault="000979AF" w:rsidP="003D1B5E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  <w:r w:rsidRPr="000979AF">
        <w:rPr>
          <w:rFonts w:ascii="Helvetica Neue" w:eastAsia="Calibri" w:hAnsi="Helvetica Neue" w:cs="Times New Roman"/>
          <w:b/>
          <w:bCs/>
          <w:i/>
          <w:iCs/>
          <w:kern w:val="0"/>
          <w14:ligatures w14:val="none"/>
        </w:rPr>
        <w:t>and</w:t>
      </w:r>
      <w:r w:rsidRP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</w:t>
      </w:r>
    </w:p>
    <w:p w14:paraId="5B8FB969" w14:textId="77777777" w:rsidR="000979AF" w:rsidRPr="000979AF" w:rsidRDefault="000979AF" w:rsidP="003D1B5E">
      <w:pPr>
        <w:rPr>
          <w:rFonts w:ascii="Helvetica Neue" w:eastAsia="Calibri" w:hAnsi="Helvetica Neue" w:cs="Times New Roman"/>
          <w:b/>
          <w:bCs/>
          <w:kern w:val="0"/>
          <w:sz w:val="16"/>
          <w:szCs w:val="16"/>
          <w14:ligatures w14:val="none"/>
        </w:rPr>
      </w:pPr>
    </w:p>
    <w:p w14:paraId="3C1C94D2" w14:textId="0BCAB5EA" w:rsidR="000979AF" w:rsidRDefault="0043500A" w:rsidP="003D1B5E">
      <w:pPr>
        <w:rPr>
          <w:rFonts w:ascii="Helvetica Neue" w:eastAsia="Calibri" w:hAnsi="Helvetica Neue" w:cs="Times New Roman"/>
          <w:kern w:val="0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>3</w:t>
      </w:r>
      <w:r w:rsid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. </w:t>
      </w: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>P</w:t>
      </w:r>
      <w:r w:rsidR="000979AF" w:rsidRP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ay </w:t>
      </w:r>
      <w:r w:rsidR="005B3207">
        <w:rPr>
          <w:rFonts w:ascii="Helvetica Neue" w:eastAsia="Calibri" w:hAnsi="Helvetica Neue" w:cs="Times New Roman"/>
          <w:b/>
          <w:bCs/>
          <w:kern w:val="0"/>
          <w14:ligatures w14:val="none"/>
        </w:rPr>
        <w:t>the workshop fee of</w:t>
      </w:r>
      <w:r w:rsidR="000979AF" w:rsidRP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£30</w:t>
      </w:r>
      <w:r w:rsid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</w:t>
      </w:r>
      <w:r w:rsidRPr="0043500A">
        <w:rPr>
          <w:rFonts w:ascii="Helvetica Neue" w:eastAsia="Calibri" w:hAnsi="Helvetica Neue" w:cs="Times New Roman"/>
          <w:kern w:val="0"/>
          <w14:ligatures w14:val="none"/>
        </w:rPr>
        <w:t>(</w:t>
      </w:r>
      <w:r w:rsidR="005B3207">
        <w:rPr>
          <w:rFonts w:ascii="Helvetica Neue" w:eastAsia="Calibri" w:hAnsi="Helvetica Neue" w:cs="Times New Roman"/>
          <w:kern w:val="0"/>
          <w14:ligatures w14:val="none"/>
        </w:rPr>
        <w:t>this includes a non-returnable deposit of £15</w:t>
      </w:r>
      <w:r w:rsidRPr="0043500A">
        <w:rPr>
          <w:rFonts w:ascii="Helvetica Neue" w:eastAsia="Calibri" w:hAnsi="Helvetica Neue" w:cs="Times New Roman"/>
          <w:kern w:val="0"/>
          <w14:ligatures w14:val="none"/>
        </w:rPr>
        <w:t>)</w:t>
      </w:r>
    </w:p>
    <w:p w14:paraId="5B7AF70A" w14:textId="77777777" w:rsidR="0043500A" w:rsidRDefault="0043500A" w:rsidP="003D1B5E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</w:p>
    <w:p w14:paraId="0CC27CC2" w14:textId="77777777" w:rsidR="000979AF" w:rsidRDefault="000979AF" w:rsidP="003D1B5E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via BACS to Co-op Bank, Account Name – Ministry of Spiritual Direction Course, </w:t>
      </w:r>
    </w:p>
    <w:p w14:paraId="40A1052A" w14:textId="177208A6" w:rsidR="00094573" w:rsidRDefault="000979AF" w:rsidP="003D1B5E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>Sort Code – 08-92-99, Account number – 65207084. Please use your surname as a reference.</w:t>
      </w:r>
    </w:p>
    <w:p w14:paraId="0302E666" w14:textId="77777777" w:rsidR="000979AF" w:rsidRDefault="000979AF" w:rsidP="003D1B5E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Or send cheques, payable to Ministry of Spiritual Direction Course, </w:t>
      </w:r>
    </w:p>
    <w:p w14:paraId="13E2A963" w14:textId="22580BFB" w:rsidR="000D681E" w:rsidRDefault="00F608F3" w:rsidP="00F608F3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>t</w:t>
      </w:r>
      <w:r w:rsidR="000979AF">
        <w:rPr>
          <w:rFonts w:ascii="Helvetica Neue" w:eastAsia="Calibri" w:hAnsi="Helvetica Neue" w:cs="Times New Roman"/>
          <w:b/>
          <w:bCs/>
          <w:kern w:val="0"/>
          <w14:ligatures w14:val="none"/>
        </w:rPr>
        <w:t>o: Rev’d Joy Hawes, Glencoe, Fishers Hill, Glastonbury, BA6 8AH</w:t>
      </w:r>
    </w:p>
    <w:p w14:paraId="24D6E6AA" w14:textId="77777777" w:rsidR="00F608F3" w:rsidRDefault="00F608F3" w:rsidP="00F608F3">
      <w:pPr>
        <w:rPr>
          <w:rFonts w:ascii="Helvetica Neue" w:eastAsia="Calibri" w:hAnsi="Helvetica Neue" w:cs="Times New Roman"/>
          <w:b/>
          <w:bCs/>
          <w:kern w:val="0"/>
          <w14:ligatures w14:val="none"/>
        </w:rPr>
      </w:pPr>
    </w:p>
    <w:p w14:paraId="5B36AF9E" w14:textId="6391E28B" w:rsidR="00D16B2B" w:rsidRPr="00D16B2B" w:rsidRDefault="00D16B2B" w:rsidP="00D16B2B">
      <w:pPr>
        <w:jc w:val="both"/>
        <w:rPr>
          <w:rFonts w:ascii="Helvetica Neue" w:eastAsia="Calibri" w:hAnsi="Helvetica Neue" w:cs="Times New Roman"/>
          <w:kern w:val="0"/>
          <w:sz w:val="20"/>
          <w:szCs w:val="20"/>
          <w14:ligatures w14:val="none"/>
        </w:rPr>
      </w:pPr>
      <w:r w:rsidRPr="00D16B2B">
        <w:rPr>
          <w:rFonts w:ascii="Helvetica Neue" w:eastAsia="Calibri" w:hAnsi="Helvetica Neue" w:cs="Times New Roman"/>
          <w:kern w:val="0"/>
          <w14:ligatures w14:val="none"/>
        </w:rPr>
        <w:t>*GDPR</w:t>
      </w:r>
      <w:r>
        <w:rPr>
          <w:rFonts w:ascii="Helvetica Neue" w:eastAsia="Calibri" w:hAnsi="Helvetica Neue" w:cs="Times New Roman"/>
          <w:kern w:val="0"/>
          <w14:ligatures w14:val="none"/>
        </w:rPr>
        <w:t xml:space="preserve"> consent: </w:t>
      </w:r>
      <w:r w:rsidR="00F414D9">
        <w:rPr>
          <w:rFonts w:ascii="Helvetica Neue" w:eastAsia="Calibri" w:hAnsi="Helvetica Neue" w:cs="Times New Roman"/>
          <w:kern w:val="0"/>
          <w14:ligatures w14:val="none"/>
        </w:rPr>
        <w:t>I</w:t>
      </w:r>
      <w:r>
        <w:rPr>
          <w:rFonts w:ascii="Helvetica Neue" w:eastAsia="Calibri" w:hAnsi="Helvetica Neue" w:cs="Times New Roman"/>
          <w:kern w:val="0"/>
          <w14:ligatures w14:val="none"/>
        </w:rPr>
        <w:t xml:space="preserve">n completing this form I agree that any of the MSDC tutors </w:t>
      </w:r>
      <w:r w:rsidRPr="00D16B2B">
        <w:rPr>
          <w:rFonts w:ascii="Helvetica Neue" w:eastAsia="Calibri" w:hAnsi="Helvetica Neue" w:cs="Times New Roman"/>
          <w:kern w:val="0"/>
          <w14:ligatures w14:val="none"/>
        </w:rPr>
        <w:t xml:space="preserve">may keep the above details and use them to contact </w:t>
      </w:r>
      <w:r>
        <w:rPr>
          <w:rFonts w:ascii="Helvetica Neue" w:eastAsia="Calibri" w:hAnsi="Helvetica Neue" w:cs="Times New Roman"/>
          <w:kern w:val="0"/>
          <w14:ligatures w14:val="none"/>
        </w:rPr>
        <w:t>me</w:t>
      </w:r>
      <w:r w:rsidRPr="00D16B2B">
        <w:rPr>
          <w:rFonts w:ascii="Helvetica Neue" w:eastAsia="Calibri" w:hAnsi="Helvetica Neue" w:cs="Times New Roman"/>
          <w:kern w:val="0"/>
          <w14:ligatures w14:val="none"/>
        </w:rPr>
        <w:t xml:space="preserve"> with information relating to courses, </w:t>
      </w:r>
      <w:proofErr w:type="gramStart"/>
      <w:r w:rsidRPr="00D16B2B">
        <w:rPr>
          <w:rFonts w:ascii="Helvetica Neue" w:eastAsia="Calibri" w:hAnsi="Helvetica Neue" w:cs="Times New Roman"/>
          <w:kern w:val="0"/>
          <w14:ligatures w14:val="none"/>
        </w:rPr>
        <w:t>workshops</w:t>
      </w:r>
      <w:proofErr w:type="gramEnd"/>
      <w:r w:rsidRPr="00D16B2B">
        <w:rPr>
          <w:rFonts w:ascii="Helvetica Neue" w:eastAsia="Calibri" w:hAnsi="Helvetica Neue" w:cs="Times New Roman"/>
          <w:kern w:val="0"/>
          <w14:ligatures w14:val="none"/>
        </w:rPr>
        <w:t xml:space="preserve"> or anything within the area of the ministry of spiritual direction.</w:t>
      </w:r>
      <w:r>
        <w:rPr>
          <w:rFonts w:ascii="Helvetica Neue" w:eastAsia="Calibri" w:hAnsi="Helvetica Neue" w:cs="Times New Roman"/>
          <w:kern w:val="0"/>
          <w14:ligatures w14:val="none"/>
        </w:rPr>
        <w:t xml:space="preserve"> </w:t>
      </w: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Yes / No </w:t>
      </w:r>
    </w:p>
    <w:p w14:paraId="5BFC17C3" w14:textId="1373E2C7" w:rsidR="00D16B2B" w:rsidRPr="00D16B2B" w:rsidRDefault="00D16B2B" w:rsidP="00D16B2B">
      <w:pPr>
        <w:jc w:val="both"/>
        <w:rPr>
          <w:rFonts w:ascii="Helvetica Neue" w:eastAsia="Calibri" w:hAnsi="Helvetica Neue" w:cs="Times New Roman"/>
          <w:kern w:val="0"/>
          <w14:ligatures w14:val="none"/>
        </w:rPr>
      </w:pPr>
      <w:r w:rsidRPr="00D16B2B">
        <w:rPr>
          <w:rFonts w:ascii="Helvetica Neue" w:eastAsia="Calibri" w:hAnsi="Helvetica Neue" w:cs="Times New Roman"/>
          <w:kern w:val="0"/>
          <w14:ligatures w14:val="none"/>
        </w:rPr>
        <w:t>I confirm that the tutors may circulate my details to anyone else who is booked into a workshop that I am attending, to facilitate car sharing</w:t>
      </w:r>
      <w:r>
        <w:rPr>
          <w:rFonts w:ascii="Helvetica Neue" w:eastAsia="Calibri" w:hAnsi="Helvetica Neue" w:cs="Times New Roman"/>
          <w:kern w:val="0"/>
          <w14:ligatures w14:val="none"/>
        </w:rPr>
        <w:t xml:space="preserve"> if requested by an attendee:</w:t>
      </w:r>
      <w:r w:rsidRPr="00D16B2B">
        <w:rPr>
          <w:rFonts w:ascii="Helvetica Neue" w:eastAsia="Calibri" w:hAnsi="Helvetica Neue" w:cs="Times New Roman"/>
          <w:kern w:val="0"/>
          <w14:ligatures w14:val="none"/>
        </w:rPr>
        <w:t xml:space="preserve"> </w:t>
      </w:r>
      <w:r w:rsidRPr="00D16B2B">
        <w:rPr>
          <w:rFonts w:ascii="Helvetica Neue" w:eastAsia="Calibri" w:hAnsi="Helvetica Neue" w:cs="Times New Roman"/>
          <w:b/>
          <w:bCs/>
          <w:kern w:val="0"/>
          <w14:ligatures w14:val="none"/>
        </w:rPr>
        <w:t>Yes</w:t>
      </w: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</w:t>
      </w:r>
      <w:r w:rsidRPr="00D16B2B">
        <w:rPr>
          <w:rFonts w:ascii="Helvetica Neue" w:eastAsia="Calibri" w:hAnsi="Helvetica Neue" w:cs="Times New Roman"/>
          <w:b/>
          <w:bCs/>
          <w:kern w:val="0"/>
          <w14:ligatures w14:val="none"/>
        </w:rPr>
        <w:t>/</w:t>
      </w:r>
      <w:r>
        <w:rPr>
          <w:rFonts w:ascii="Helvetica Neue" w:eastAsia="Calibri" w:hAnsi="Helvetica Neue" w:cs="Times New Roman"/>
          <w:b/>
          <w:bCs/>
          <w:kern w:val="0"/>
          <w14:ligatures w14:val="none"/>
        </w:rPr>
        <w:t xml:space="preserve"> </w:t>
      </w:r>
      <w:r w:rsidRPr="00D16B2B">
        <w:rPr>
          <w:rFonts w:ascii="Helvetica Neue" w:eastAsia="Calibri" w:hAnsi="Helvetica Neue" w:cs="Times New Roman"/>
          <w:b/>
          <w:bCs/>
          <w:kern w:val="0"/>
          <w14:ligatures w14:val="none"/>
        </w:rPr>
        <w:t>No</w:t>
      </w:r>
    </w:p>
    <w:p w14:paraId="3B938961" w14:textId="7333AD70" w:rsidR="00D16B2B" w:rsidRDefault="00D16B2B" w:rsidP="00D16B2B">
      <w:pPr>
        <w:jc w:val="both"/>
        <w:rPr>
          <w:rFonts w:ascii="Helvetica Neue" w:eastAsia="Calibri" w:hAnsi="Helvetica Neue" w:cs="Times New Roman"/>
          <w:kern w:val="0"/>
          <w14:ligatures w14:val="none"/>
        </w:rPr>
      </w:pPr>
      <w:r w:rsidRPr="00D16B2B">
        <w:rPr>
          <w:rFonts w:ascii="Helvetica Neue" w:eastAsia="Calibri" w:hAnsi="Helvetica Neue" w:cs="Times New Roman"/>
          <w:kern w:val="0"/>
          <w14:ligatures w14:val="none"/>
        </w:rPr>
        <w:t>I would prefer to be contacted by: (please tick one or more as you wish)</w:t>
      </w:r>
    </w:p>
    <w:p w14:paraId="23BF1465" w14:textId="77777777" w:rsidR="0063509E" w:rsidRPr="0063509E" w:rsidRDefault="0063509E" w:rsidP="00D16B2B">
      <w:pPr>
        <w:jc w:val="both"/>
        <w:rPr>
          <w:rFonts w:ascii="Helvetica Neue" w:eastAsia="Calibri" w:hAnsi="Helvetica Neue" w:cs="Times New Roman"/>
          <w:kern w:val="0"/>
          <w:sz w:val="20"/>
          <w:szCs w:val="20"/>
          <w14:ligatures w14:val="none"/>
        </w:rPr>
      </w:pPr>
    </w:p>
    <w:p w14:paraId="260A101A" w14:textId="2C779825" w:rsidR="00D16B2B" w:rsidRPr="00D16B2B" w:rsidRDefault="00D16B2B" w:rsidP="00D16B2B">
      <w:pPr>
        <w:rPr>
          <w:rFonts w:ascii="Helvetica Neue" w:eastAsia="Calibri" w:hAnsi="Helvetica Neue" w:cs="Times New Roman"/>
          <w:kern w:val="0"/>
          <w14:ligatures w14:val="none"/>
        </w:rPr>
      </w:pPr>
      <w:r w:rsidRPr="00D16B2B">
        <w:rPr>
          <w:rFonts w:ascii="Helvetica Neue" w:eastAsia="Calibri" w:hAnsi="Helvetica Neue" w:cs="Times New Roman"/>
          <w:kern w:val="0"/>
          <w14:ligatures w14:val="none"/>
        </w:rPr>
        <w:t>Email</w:t>
      </w:r>
      <w:r w:rsidR="00971D1A">
        <w:rPr>
          <w:rFonts w:ascii="Helvetica Neue" w:eastAsia="Calibri" w:hAnsi="Helvetica Neue" w:cs="Times New Roman"/>
          <w:kern w:val="0"/>
          <w14:ligatures w14:val="none"/>
        </w:rPr>
        <w:t>:</w:t>
      </w:r>
      <w:r w:rsidRPr="00D16B2B">
        <w:rPr>
          <w:rFonts w:ascii="Helvetica Neue" w:eastAsia="Calibri" w:hAnsi="Helvetica Neue" w:cs="Times New Roman"/>
          <w:kern w:val="0"/>
          <w14:ligatures w14:val="none"/>
        </w:rPr>
        <w:t xml:space="preserve">                                               Tel</w:t>
      </w:r>
      <w:r w:rsidR="00971D1A">
        <w:rPr>
          <w:rFonts w:ascii="Helvetica Neue" w:eastAsia="Calibri" w:hAnsi="Helvetica Neue" w:cs="Times New Roman"/>
          <w:kern w:val="0"/>
          <w14:ligatures w14:val="none"/>
        </w:rPr>
        <w:t>:</w:t>
      </w:r>
      <w:r w:rsidRPr="00D16B2B">
        <w:rPr>
          <w:rFonts w:ascii="Helvetica Neue" w:eastAsia="Calibri" w:hAnsi="Helvetica Neue" w:cs="Times New Roman"/>
          <w:kern w:val="0"/>
          <w14:ligatures w14:val="none"/>
        </w:rPr>
        <w:t xml:space="preserve">                                            Post</w:t>
      </w:r>
      <w:r w:rsidR="00971D1A">
        <w:rPr>
          <w:rFonts w:ascii="Helvetica Neue" w:eastAsia="Calibri" w:hAnsi="Helvetica Neue" w:cs="Times New Roman"/>
          <w:kern w:val="0"/>
          <w14:ligatures w14:val="none"/>
        </w:rPr>
        <w:t>:</w:t>
      </w:r>
    </w:p>
    <w:p w14:paraId="56A57F5B" w14:textId="6B188252" w:rsidR="00F608F3" w:rsidRPr="00D16B2B" w:rsidRDefault="00F608F3" w:rsidP="00F608F3">
      <w:pPr>
        <w:rPr>
          <w:rFonts w:ascii="Helvetica Neue" w:eastAsia="Calibri" w:hAnsi="Helvetica Neue" w:cs="Times New Roman"/>
          <w:kern w:val="0"/>
          <w14:ligatures w14:val="none"/>
        </w:rPr>
      </w:pPr>
    </w:p>
    <w:sectPr w:rsidR="00F608F3" w:rsidRPr="00D16B2B" w:rsidSect="00A10A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4B81" w14:textId="77777777" w:rsidR="00A10AAF" w:rsidRDefault="00A10AAF" w:rsidP="0043500A">
      <w:r>
        <w:separator/>
      </w:r>
    </w:p>
  </w:endnote>
  <w:endnote w:type="continuationSeparator" w:id="0">
    <w:p w14:paraId="113CBC02" w14:textId="77777777" w:rsidR="00A10AAF" w:rsidRDefault="00A10AAF" w:rsidP="0043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03F0" w14:textId="77777777" w:rsidR="00BD60C5" w:rsidRDefault="00BD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5782" w14:textId="56FFED02" w:rsidR="0043500A" w:rsidRDefault="00F608F3" w:rsidP="008D2B99">
    <w:pPr>
      <w:jc w:val="center"/>
      <w:rPr>
        <w:rStyle w:val="Hyperlink"/>
        <w:rFonts w:ascii="Helvetica Neue" w:eastAsia="Calibri" w:hAnsi="Helvetica Neue" w:cs="Times New Roman"/>
        <w:kern w:val="0"/>
        <w:sz w:val="20"/>
        <w:szCs w:val="20"/>
        <w14:ligatures w14:val="none"/>
      </w:rPr>
    </w:pPr>
    <w:r w:rsidRPr="00EC3823">
      <w:rPr>
        <w:noProof/>
      </w:rPr>
      <w:drawing>
        <wp:anchor distT="0" distB="0" distL="114300" distR="114300" simplePos="0" relativeHeight="251659264" behindDoc="0" locked="0" layoutInCell="1" allowOverlap="0" wp14:anchorId="3B02A71F" wp14:editId="495DD203">
          <wp:simplePos x="0" y="0"/>
          <wp:positionH relativeFrom="column">
            <wp:posOffset>635</wp:posOffset>
          </wp:positionH>
          <wp:positionV relativeFrom="margin">
            <wp:posOffset>9203474</wp:posOffset>
          </wp:positionV>
          <wp:extent cx="904240" cy="904240"/>
          <wp:effectExtent l="0" t="0" r="0" b="0"/>
          <wp:wrapSquare wrapText="right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0A" w:rsidRPr="0043500A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For more </w:t>
    </w:r>
    <w:r w:rsidRPr="0043500A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>information</w:t>
    </w:r>
    <w:r w:rsidR="00D16B2B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 </w:t>
    </w:r>
    <w:r w:rsidR="0043500A" w:rsidRPr="0043500A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>please</w:t>
    </w:r>
    <w:r w:rsidR="00BD60C5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 see</w:t>
    </w:r>
    <w:r>
      <w:rPr>
        <w:rFonts w:ascii="Helvetica Neue" w:eastAsia="Calibri" w:hAnsi="Helvetica Neue" w:cs="Times New Roman"/>
        <w:kern w:val="0"/>
        <w:sz w:val="20"/>
        <w:szCs w:val="20"/>
        <w14:ligatures w14:val="none"/>
      </w:rPr>
      <w:t>:</w:t>
    </w:r>
    <w:r w:rsidR="008D2B99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 </w:t>
    </w:r>
    <w:hyperlink r:id="rId2" w:history="1">
      <w:r w:rsidR="008D2B99" w:rsidRPr="00AE304D">
        <w:rPr>
          <w:rStyle w:val="Hyperlink"/>
          <w:rFonts w:ascii="Helvetica Neue" w:eastAsia="Calibri" w:hAnsi="Helvetica Neue" w:cs="Times New Roman"/>
          <w:kern w:val="0"/>
          <w:sz w:val="20"/>
          <w:szCs w:val="20"/>
          <w14:ligatures w14:val="none"/>
        </w:rPr>
        <w:t>https://www.ministryofspiritualdirection.co.uk/workshops</w:t>
      </w:r>
    </w:hyperlink>
  </w:p>
  <w:p w14:paraId="54BA02A3" w14:textId="41061F0B" w:rsidR="008D2B99" w:rsidRDefault="008D2B99" w:rsidP="008D2B99">
    <w:pPr>
      <w:jc w:val="center"/>
      <w:rPr>
        <w:rStyle w:val="Hyperlink"/>
        <w:rFonts w:ascii="Helvetica Neue" w:eastAsia="Calibri" w:hAnsi="Helvetica Neue" w:cs="Times New Roman"/>
        <w:color w:val="000000" w:themeColor="text1"/>
        <w:kern w:val="0"/>
        <w:sz w:val="20"/>
        <w:szCs w:val="20"/>
        <w:u w:val="none"/>
        <w14:ligatures w14:val="none"/>
      </w:rPr>
    </w:pPr>
    <w:r w:rsidRPr="008D2B99">
      <w:rPr>
        <w:rStyle w:val="Hyperlink"/>
        <w:rFonts w:ascii="Helvetica Neue" w:eastAsia="Calibri" w:hAnsi="Helvetica Neue" w:cs="Times New Roman"/>
        <w:color w:val="000000" w:themeColor="text1"/>
        <w:kern w:val="0"/>
        <w:sz w:val="20"/>
        <w:szCs w:val="20"/>
        <w:u w:val="none"/>
        <w14:ligatures w14:val="none"/>
      </w:rPr>
      <w:t>For our Privacy Policy</w:t>
    </w:r>
    <w:r>
      <w:rPr>
        <w:rStyle w:val="Hyperlink"/>
        <w:rFonts w:ascii="Helvetica Neue" w:eastAsia="Calibri" w:hAnsi="Helvetica Neue" w:cs="Times New Roman"/>
        <w:color w:val="000000" w:themeColor="text1"/>
        <w:kern w:val="0"/>
        <w:sz w:val="20"/>
        <w:szCs w:val="20"/>
        <w:u w:val="none"/>
        <w14:ligatures w14:val="none"/>
      </w:rPr>
      <w:t xml:space="preserve"> please see: </w:t>
    </w:r>
    <w:hyperlink r:id="rId3" w:history="1">
      <w:r w:rsidR="00A20270" w:rsidRPr="00AE304D">
        <w:rPr>
          <w:rStyle w:val="Hyperlink"/>
          <w:rFonts w:ascii="Helvetica Neue" w:eastAsia="Calibri" w:hAnsi="Helvetica Neue" w:cs="Times New Roman"/>
          <w:kern w:val="0"/>
          <w:sz w:val="20"/>
          <w:szCs w:val="20"/>
          <w14:ligatures w14:val="none"/>
        </w:rPr>
        <w:t>https://www.ministryofspiritualdirection/downloads</w:t>
      </w:r>
    </w:hyperlink>
  </w:p>
  <w:p w14:paraId="182F3A55" w14:textId="77777777" w:rsidR="00A20270" w:rsidRPr="008D2B99" w:rsidRDefault="00A20270" w:rsidP="008D2B99">
    <w:pPr>
      <w:jc w:val="center"/>
      <w:rPr>
        <w:rFonts w:ascii="Helvetica Neue" w:eastAsia="Calibri" w:hAnsi="Helvetica Neue" w:cs="Times New Roman"/>
        <w:color w:val="000000" w:themeColor="text1"/>
        <w:kern w:val="0"/>
        <w:sz w:val="20"/>
        <w:szCs w:val="20"/>
        <w14:ligatures w14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430E" w14:textId="77777777" w:rsidR="00BD60C5" w:rsidRDefault="00BD6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5AC7" w14:textId="77777777" w:rsidR="00A10AAF" w:rsidRDefault="00A10AAF" w:rsidP="0043500A">
      <w:r>
        <w:separator/>
      </w:r>
    </w:p>
  </w:footnote>
  <w:footnote w:type="continuationSeparator" w:id="0">
    <w:p w14:paraId="2E7FDD29" w14:textId="77777777" w:rsidR="00A10AAF" w:rsidRDefault="00A10AAF" w:rsidP="0043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FE50" w14:textId="77777777" w:rsidR="00BD60C5" w:rsidRDefault="00BD6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3944" w14:textId="77777777" w:rsidR="00BD60C5" w:rsidRDefault="00BD6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B758" w14:textId="77777777" w:rsidR="00BD60C5" w:rsidRDefault="00BD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C28"/>
    <w:multiLevelType w:val="hybridMultilevel"/>
    <w:tmpl w:val="071E6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0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58"/>
    <w:rsid w:val="000075C4"/>
    <w:rsid w:val="00024D31"/>
    <w:rsid w:val="00031FDB"/>
    <w:rsid w:val="00063CCC"/>
    <w:rsid w:val="00094573"/>
    <w:rsid w:val="000979AF"/>
    <w:rsid w:val="000A7D89"/>
    <w:rsid w:val="000D66A9"/>
    <w:rsid w:val="000D681E"/>
    <w:rsid w:val="00115668"/>
    <w:rsid w:val="00130040"/>
    <w:rsid w:val="001C0B3F"/>
    <w:rsid w:val="00235BDE"/>
    <w:rsid w:val="002E3BBE"/>
    <w:rsid w:val="0032234E"/>
    <w:rsid w:val="003B0161"/>
    <w:rsid w:val="003B0913"/>
    <w:rsid w:val="003C5AC3"/>
    <w:rsid w:val="003D1B5E"/>
    <w:rsid w:val="003E241B"/>
    <w:rsid w:val="00403E55"/>
    <w:rsid w:val="0043500A"/>
    <w:rsid w:val="004500E0"/>
    <w:rsid w:val="00485218"/>
    <w:rsid w:val="00486579"/>
    <w:rsid w:val="004D0726"/>
    <w:rsid w:val="00526093"/>
    <w:rsid w:val="00534CFB"/>
    <w:rsid w:val="005B3207"/>
    <w:rsid w:val="0061076D"/>
    <w:rsid w:val="006318BB"/>
    <w:rsid w:val="0063509E"/>
    <w:rsid w:val="006421C0"/>
    <w:rsid w:val="006460BF"/>
    <w:rsid w:val="006D215B"/>
    <w:rsid w:val="006D7425"/>
    <w:rsid w:val="00707D29"/>
    <w:rsid w:val="00764B9F"/>
    <w:rsid w:val="007909ED"/>
    <w:rsid w:val="007B1B73"/>
    <w:rsid w:val="007F39FD"/>
    <w:rsid w:val="008927FC"/>
    <w:rsid w:val="00895F54"/>
    <w:rsid w:val="008A5F43"/>
    <w:rsid w:val="008D2B99"/>
    <w:rsid w:val="00901EA8"/>
    <w:rsid w:val="009356C5"/>
    <w:rsid w:val="00944274"/>
    <w:rsid w:val="00971D1A"/>
    <w:rsid w:val="009F1701"/>
    <w:rsid w:val="00A10AAF"/>
    <w:rsid w:val="00A20270"/>
    <w:rsid w:val="00A20DF3"/>
    <w:rsid w:val="00A53C4D"/>
    <w:rsid w:val="00A835CC"/>
    <w:rsid w:val="00AD25C0"/>
    <w:rsid w:val="00B431A2"/>
    <w:rsid w:val="00BA38C6"/>
    <w:rsid w:val="00BC2A87"/>
    <w:rsid w:val="00BC4C4F"/>
    <w:rsid w:val="00BD60C5"/>
    <w:rsid w:val="00BE2B7D"/>
    <w:rsid w:val="00D16B2B"/>
    <w:rsid w:val="00E56904"/>
    <w:rsid w:val="00E877D1"/>
    <w:rsid w:val="00EB0728"/>
    <w:rsid w:val="00EC65B0"/>
    <w:rsid w:val="00EE7F40"/>
    <w:rsid w:val="00EF2BEF"/>
    <w:rsid w:val="00F14E3E"/>
    <w:rsid w:val="00F20B20"/>
    <w:rsid w:val="00F414D9"/>
    <w:rsid w:val="00F608F3"/>
    <w:rsid w:val="00F87303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570C"/>
  <w15:chartTrackingRefBased/>
  <w15:docId w15:val="{EB6A6F0C-A83A-427F-9938-8A105F2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FE5358"/>
    <w:pPr>
      <w:spacing w:before="360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E5358"/>
    <w:rPr>
      <w:rFonts w:eastAsiaTheme="majorEastAsia" w:cstheme="majorBidi"/>
      <w:color w:val="FFFFFF" w:themeColor="background1"/>
      <w:kern w:val="28"/>
      <w:sz w:val="72"/>
      <w:szCs w:val="56"/>
      <w:lang w:val="en-US"/>
      <w14:ligatures w14:val="none"/>
    </w:rPr>
  </w:style>
  <w:style w:type="paragraph" w:styleId="Subtitle">
    <w:name w:val="Subtitle"/>
    <w:basedOn w:val="Normal"/>
    <w:link w:val="SubtitleChar"/>
    <w:uiPriority w:val="2"/>
    <w:qFormat/>
    <w:rsid w:val="00FE5358"/>
    <w:pPr>
      <w:numPr>
        <w:ilvl w:val="1"/>
      </w:numPr>
      <w:spacing w:before="24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kern w:val="0"/>
      <w:sz w:val="20"/>
      <w:lang w:val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FE5358"/>
    <w:rPr>
      <w:rFonts w:asciiTheme="majorHAnsi" w:eastAsiaTheme="minorEastAsia" w:hAnsiTheme="majorHAnsi"/>
      <w:color w:val="FFFFFF" w:themeColor="background1"/>
      <w:kern w:val="0"/>
      <w:sz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E5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0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0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00A"/>
  </w:style>
  <w:style w:type="paragraph" w:styleId="Footer">
    <w:name w:val="footer"/>
    <w:basedOn w:val="Normal"/>
    <w:link w:val="FooterChar"/>
    <w:uiPriority w:val="99"/>
    <w:unhideWhenUsed/>
    <w:rsid w:val="0043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tryofspiritualdirection.co.uk" TargetMode="External"/><Relationship Id="rId13" Type="http://schemas.openxmlformats.org/officeDocument/2006/relationships/hyperlink" Target="mailto:director.minofsd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istryofspiritualdirection.co.uk" TargetMode="Externa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nistryofspiritualdirection/downloads" TargetMode="External"/><Relationship Id="rId2" Type="http://schemas.openxmlformats.org/officeDocument/2006/relationships/hyperlink" Target="https://www.ministryofspiritualdirection.co.uk/workshops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Axford</dc:creator>
  <cp:keywords/>
  <dc:description/>
  <cp:lastModifiedBy>Joy Hawes</cp:lastModifiedBy>
  <cp:revision>2</cp:revision>
  <cp:lastPrinted>2023-10-26T11:36:00Z</cp:lastPrinted>
  <dcterms:created xsi:type="dcterms:W3CDTF">2024-03-06T19:38:00Z</dcterms:created>
  <dcterms:modified xsi:type="dcterms:W3CDTF">2024-03-06T19:38:00Z</dcterms:modified>
</cp:coreProperties>
</file>